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sz w:val="32"/>
        </w:rPr>
        <w:t>服务认证资料清单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260"/>
        <w:gridCol w:w="1134"/>
        <w:gridCol w:w="1701"/>
        <w:gridCol w:w="1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296" w:type="dxa"/>
            <w:gridSpan w:val="5"/>
            <w:vAlign w:val="center"/>
          </w:tcPr>
          <w:p>
            <w:pPr>
              <w:pStyle w:val="2"/>
              <w:spacing w:line="400" w:lineRule="exact"/>
            </w:pPr>
            <w:r>
              <w:rPr>
                <w:rFonts w:hint="eastAsia"/>
              </w:rPr>
              <w:t>组织名称：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韶关市卓一办公家具有限责任公司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098" w:type="dxa"/>
            <w:gridSpan w:val="3"/>
            <w:vAlign w:val="center"/>
          </w:tcPr>
          <w:p>
            <w:r>
              <w:rPr>
                <w:rFonts w:hint="eastAsia"/>
              </w:rPr>
              <w:t>认证项目：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 w:ascii="Segoe UI Emoji" w:hAnsi="Segoe UI Emoji" w:cs="Segoe UI Emoji"/>
              </w:rPr>
              <w:t>售后服务</w:t>
            </w:r>
            <w:r>
              <w:rPr>
                <w:rFonts w:hint="eastAsia"/>
              </w:rPr>
              <w:t>□品牌认证</w:t>
            </w:r>
          </w:p>
        </w:tc>
        <w:tc>
          <w:tcPr>
            <w:tcW w:w="3198" w:type="dxa"/>
            <w:gridSpan w:val="2"/>
            <w:vAlign w:val="center"/>
          </w:tcPr>
          <w:p>
            <w:pPr>
              <w:pStyle w:val="2"/>
              <w:spacing w:line="400" w:lineRule="exact"/>
            </w:pPr>
            <w:r>
              <w:rPr>
                <w:rFonts w:hint="eastAsia"/>
              </w:rPr>
              <w:t>项目编号：</w:t>
            </w:r>
            <w:r>
              <w:rPr>
                <w:rFonts w:hint="eastAsia"/>
                <w:sz w:val="24"/>
                <w:szCs w:val="24"/>
                <w:u w:val="none"/>
              </w:rPr>
              <w:t xml:space="preserve"> 0</w:t>
            </w: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255</w:t>
            </w:r>
            <w:r>
              <w:rPr>
                <w:rFonts w:hint="eastAsia"/>
                <w:sz w:val="24"/>
                <w:szCs w:val="24"/>
                <w:u w:val="none"/>
              </w:rPr>
              <w:t>-2021-SA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资料编号和名称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 w:ascii="Segoe UI Emoji" w:hAnsi="Segoe UI Emoji" w:cs="Segoe UI Emoji"/>
                <w:sz w:val="18"/>
              </w:rPr>
              <w:t>打</w:t>
            </w:r>
            <w:r>
              <w:rPr>
                <w:rFonts w:hint="eastAsia"/>
              </w:rPr>
              <w:t>□</w:t>
            </w:r>
            <w:r>
              <w:rPr>
                <w:rFonts w:hint="eastAsia" w:ascii="Segoe UI Emoji" w:hAnsi="Segoe UI Emoji" w:cs="Segoe UI Emoji"/>
                <w:sz w:val="18"/>
              </w:rPr>
              <w:t>需</w:t>
            </w:r>
            <w:r>
              <w:rPr>
                <w:rFonts w:hint="eastAsia"/>
                <w:sz w:val="18"/>
              </w:rPr>
              <w:t>纸质版并扫描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其他说明</w:t>
            </w:r>
          </w:p>
        </w:tc>
        <w:tc>
          <w:tcPr>
            <w:tcW w:w="14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经手人签名/日期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服务手册（体系文件）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restar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营业执照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注册商标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/>
              </w:rPr>
              <w:t>品牌认证需要</w:t>
            </w: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04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认证范围内的售后服务蓝图、市场信息反馈图、售后服务内部工作流程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05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ISC-S-I-02 服务认证申请书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06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ISC-S-I-03 服务认证申请评审及策划记录表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07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ISC-S-I-04 服务认证申请受理决定书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restart"/>
          </w:tcPr>
          <w:p>
            <w:pPr>
              <w:jc w:val="center"/>
            </w:pPr>
          </w:p>
          <w:p>
            <w:r>
              <w:rPr>
                <w:rFonts w:hint="eastAsia"/>
                <w:color w:val="FF0000"/>
              </w:rPr>
              <w:t>机构审查人员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08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ISC-S-I-05 服务认证合同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09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ISC-S-I-06 审查通知书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ISC-S-I-07 服务认证审查计划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审查组长：</w:t>
            </w:r>
          </w:p>
          <w:p>
            <w:pPr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/>
                <w:b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185420</wp:posOffset>
                  </wp:positionV>
                  <wp:extent cx="752475" cy="628650"/>
                  <wp:effectExtent l="0" t="0" r="9525" b="0"/>
                  <wp:wrapNone/>
                  <wp:docPr id="1" name="图片 1" descr="D:\收集资料\伍光华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:\收集资料\伍光华-1.pn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bidi w:val="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ind w:firstLine="257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2022.4.15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ISC-S-I-08 审查前准备会议和专业培训记录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/>
              </w:rPr>
              <w:t>审查组只有1人时不需要</w:t>
            </w: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ISC-S-I-09 首末次会议签到表和会议记录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ISC-S-I-10 服务认证审查检查表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ISC-S-I-11服务认证审查报告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ISC-S-I-12 服务认证证书内容确认单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ISC-S-I-13 审查人员工作表现反馈表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ISC-S-I-14 审查组交通费用报销清单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497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04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18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t>ISC-S-I-15 认证决定审批表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97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机构审查人员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简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9142"/>
        <w:tab w:val="clear" w:pos="4153"/>
      </w:tabs>
      <w:spacing w:line="320" w:lineRule="exact"/>
      <w:ind w:firstLine="945" w:firstLineChars="450"/>
      <w:jc w:val="left"/>
      <w:rPr>
        <w:rStyle w:val="10"/>
        <w:rFonts w:hint="default"/>
        <w:szCs w:val="21"/>
      </w:rPr>
    </w:pPr>
    <w:r>
      <w:rPr>
        <w:sz w:val="21"/>
        <w:szCs w:val="21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-45085</wp:posOffset>
          </wp:positionV>
          <wp:extent cx="485775" cy="485775"/>
          <wp:effectExtent l="19050" t="0" r="9525" b="0"/>
          <wp:wrapNone/>
          <wp:docPr id="2" name="图片 0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0" descr="新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5775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  <w:szCs w:val="21"/>
      </w:rPr>
      <w:pict>
        <v:shape id="文本框 2" o:spid="_x0000_s4097" o:spt="202" type="#_x0000_t202" style="position:absolute;left:0pt;margin-left:336pt;margin-top:11.1pt;height:20.2pt;width:101.3pt;z-index:251660288;mso-width-relative:page;mso-height-relative:page;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</w:rPr>
                  <w:t>ISC-S-I-0</w:t>
                </w:r>
                <w:r>
                  <w:t>1</w:t>
                </w:r>
                <w:r>
                  <w:rPr>
                    <w:rFonts w:hint="eastAsia"/>
                  </w:rPr>
                  <w:t>（A/ 0）</w:t>
                </w:r>
              </w:p>
            </w:txbxContent>
          </v:textbox>
        </v:shape>
      </w:pict>
    </w:r>
    <w:r>
      <w:rPr>
        <w:rStyle w:val="10"/>
        <w:rFonts w:hint="default"/>
        <w:szCs w:val="21"/>
      </w:rPr>
      <w:t>北京国标联合认证有限公司</w:t>
    </w:r>
    <w:r>
      <w:rPr>
        <w:rStyle w:val="10"/>
        <w:rFonts w:hint="default"/>
        <w:szCs w:val="21"/>
      </w:rPr>
      <w:tab/>
    </w:r>
  </w:p>
  <w:p>
    <w:pPr>
      <w:pStyle w:val="4"/>
      <w:pBdr>
        <w:bottom w:val="none" w:color="auto" w:sz="0" w:space="0"/>
      </w:pBdr>
      <w:tabs>
        <w:tab w:val="left" w:pos="9142"/>
        <w:tab w:val="clear" w:pos="4153"/>
      </w:tabs>
      <w:spacing w:line="320" w:lineRule="exact"/>
      <w:ind w:left="-86" w:leftChars="-41" w:firstLine="994" w:firstLineChars="526"/>
      <w:jc w:val="left"/>
      <w:rPr>
        <w:rFonts w:ascii="宋体" w:hAnsi="Courier New" w:eastAsia="宋体"/>
        <w:sz w:val="21"/>
        <w:szCs w:val="21"/>
      </w:rPr>
    </w:pPr>
    <w:r>
      <w:rPr>
        <w:rStyle w:val="10"/>
        <w:rFonts w:hint="default" w:ascii="Times New Roman" w:hAnsi="Times New Roman"/>
        <w:w w:val="90"/>
        <w:szCs w:val="21"/>
      </w:rPr>
      <w:t>Beijing International Standard united Certification Co.,Ltd.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3344"/>
    <w:rsid w:val="00033BB5"/>
    <w:rsid w:val="000C7D6A"/>
    <w:rsid w:val="000D6206"/>
    <w:rsid w:val="001D7AD9"/>
    <w:rsid w:val="001E4808"/>
    <w:rsid w:val="002F1211"/>
    <w:rsid w:val="00357A0E"/>
    <w:rsid w:val="00606340"/>
    <w:rsid w:val="00651EF0"/>
    <w:rsid w:val="009B3C37"/>
    <w:rsid w:val="00A208CF"/>
    <w:rsid w:val="00A87DF0"/>
    <w:rsid w:val="00AB3DE1"/>
    <w:rsid w:val="00B5466C"/>
    <w:rsid w:val="00BA21E8"/>
    <w:rsid w:val="00D31EBB"/>
    <w:rsid w:val="00D4642B"/>
    <w:rsid w:val="00D617AD"/>
    <w:rsid w:val="00D875F9"/>
    <w:rsid w:val="00D95AE7"/>
    <w:rsid w:val="00DF361F"/>
    <w:rsid w:val="00F13344"/>
    <w:rsid w:val="00F45069"/>
    <w:rsid w:val="00F82D4E"/>
    <w:rsid w:val="293B2D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1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Char Char1"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475</Characters>
  <Lines>4</Lines>
  <Paragraphs>1</Paragraphs>
  <TotalTime>1</TotalTime>
  <ScaleCrop>false</ScaleCrop>
  <LinksUpToDate>false</LinksUpToDate>
  <CharactersWithSpaces>488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2018-12-11T12:55:00Z</dcterms:created>
  <dc:creator>F M</dc:creator>
  <cp:lastModifiedBy>伍光华</cp:lastModifiedBy>
  <dcterms:modified xsi:type="dcterms:W3CDTF">2022-04-13T08:40:12Z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ED56AC79F5614EC7AE6AA759429534F2</vt:lpwstr>
  </property>
</Properties>
</file>